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3F9" w:rsidRDefault="00B803F9" w:rsidP="00B803F9">
      <w:pPr>
        <w:pStyle w:val="ConsPlusTitle"/>
        <w:jc w:val="center"/>
        <w:outlineLvl w:val="2"/>
      </w:pPr>
      <w:r>
        <w:t>Исчерпывающий перечень документов,</w:t>
      </w:r>
    </w:p>
    <w:p w:rsidR="00B803F9" w:rsidRDefault="00B803F9" w:rsidP="00B803F9">
      <w:pPr>
        <w:pStyle w:val="ConsPlusTitle"/>
        <w:jc w:val="center"/>
      </w:pPr>
      <w:r>
        <w:t>необходимых для предоставления государственной услуги, требования к оформлению указанных документов, перечень документов, которые заявитель вправе представить по собственной инициативе.</w:t>
      </w:r>
    </w:p>
    <w:p w:rsidR="00B803F9" w:rsidRDefault="00B803F9" w:rsidP="00B803F9">
      <w:pPr>
        <w:pStyle w:val="ConsPlusNormal"/>
        <w:ind w:firstLine="540"/>
        <w:jc w:val="both"/>
      </w:pPr>
    </w:p>
    <w:p w:rsidR="00B803F9" w:rsidRDefault="00B803F9" w:rsidP="00B803F9">
      <w:pPr>
        <w:pStyle w:val="ConsPlusNormal"/>
        <w:ind w:firstLine="540"/>
        <w:jc w:val="both"/>
      </w:pPr>
      <w:r>
        <w:t>Для получения государственной услуги заявителем представляются (направляются) следующие документы:</w:t>
      </w:r>
    </w:p>
    <w:p w:rsidR="00B803F9" w:rsidRDefault="00B803F9" w:rsidP="00B803F9">
      <w:pPr>
        <w:pStyle w:val="ConsPlusNormal"/>
        <w:ind w:firstLine="540"/>
        <w:jc w:val="both"/>
      </w:pPr>
      <w:r>
        <w:t>а) для регистрации страхователя:</w:t>
      </w:r>
    </w:p>
    <w:p w:rsidR="00B803F9" w:rsidRDefault="00B803F9" w:rsidP="00B803F9">
      <w:pPr>
        <w:pStyle w:val="ConsPlusNormal"/>
        <w:ind w:firstLine="540"/>
        <w:jc w:val="both"/>
      </w:pPr>
      <w:r>
        <w:t>на личном приеме - заявление о регистрации и копии документов, подтверждающих наличие открытого юридическим лицом счета в банке (иной кредитной организации) для совершения операций обособленным подразделением и начисление выплат и иных вознаграждений в пользу физических лиц;</w:t>
      </w:r>
    </w:p>
    <w:p w:rsidR="00B803F9" w:rsidRDefault="00B803F9" w:rsidP="00B803F9">
      <w:pPr>
        <w:pStyle w:val="ConsPlusNormal"/>
        <w:ind w:firstLine="540"/>
        <w:jc w:val="both"/>
      </w:pPr>
      <w:r>
        <w:t>через Единый портал - заявление о регистрации и копии документов, подтверждающих наличие открытого юридическим лицом счета в банке (иной кредитной организации) для совершения операций обособленным подразделением и начисление выплат и иных вознаграждений в пользу физических лиц;</w:t>
      </w:r>
    </w:p>
    <w:p w:rsidR="00B803F9" w:rsidRDefault="00B803F9" w:rsidP="00B803F9">
      <w:pPr>
        <w:pStyle w:val="ConsPlusNormal"/>
        <w:ind w:firstLine="540"/>
        <w:jc w:val="both"/>
      </w:pPr>
      <w:r>
        <w:t>почтовым отправлением - заявление о регистрации и копии документов, подтверждающих наличие открытого юридическим лицом счета в банке (иной кредитной организации) для совершения операций обособленным подразделением и начисление выплат и иных вознаграждений в пользу физических лиц;</w:t>
      </w:r>
    </w:p>
    <w:p w:rsidR="00B803F9" w:rsidRDefault="00B803F9" w:rsidP="00B803F9">
      <w:pPr>
        <w:pStyle w:val="ConsPlusNormal"/>
        <w:ind w:firstLine="540"/>
        <w:jc w:val="both"/>
      </w:pPr>
      <w:r>
        <w:t>б) для снятия страхователя с регистрационного учета:</w:t>
      </w:r>
    </w:p>
    <w:p w:rsidR="00B803F9" w:rsidRDefault="00B803F9" w:rsidP="00B803F9">
      <w:pPr>
        <w:pStyle w:val="ConsPlusNormal"/>
        <w:ind w:firstLine="540"/>
        <w:jc w:val="both"/>
      </w:pPr>
      <w:r>
        <w:t>на личном приеме - заявление о снятии с регистрационного учета и копии документов, подтверждающих закрытие юридическим лицом счета в банке (иной кредитной организации), открытого для совершения операций обособленным подразделением, либо прекращения полномочий обособленного подразделения по начислению выплат и иных вознаграждений в пользу физических лиц по месту нахождения такого обособленного подразделения;</w:t>
      </w:r>
    </w:p>
    <w:p w:rsidR="00B803F9" w:rsidRDefault="00B803F9" w:rsidP="00B803F9">
      <w:pPr>
        <w:pStyle w:val="ConsPlusNormal"/>
        <w:ind w:firstLine="540"/>
        <w:jc w:val="both"/>
      </w:pPr>
      <w:r>
        <w:t>через Единый портал - заявление о снятии с регистрационного учета и копии документов, подтверждающих закрытие юридическим лицом счета в банке (иной кредитной организации), открытого для совершения операций обособленным подразделением, либо прекращения полномочий обособленного подразделения по начислению выплат и иных вознаграждений в пользу физических лиц по месту нахождения такого обособленного подразделения;</w:t>
      </w:r>
    </w:p>
    <w:p w:rsidR="00B803F9" w:rsidRDefault="00B803F9" w:rsidP="00B803F9">
      <w:pPr>
        <w:pStyle w:val="ConsPlusNormal"/>
        <w:ind w:firstLine="540"/>
        <w:jc w:val="both"/>
      </w:pPr>
      <w:r>
        <w:t>почтовым отправлением - заявление о снятии с регистрационного учета и копии документов, подтверждающих закрытие юридическим лицом счета в банке (иной кредитной организации), открытого для совершения операций обособленным подразделением, либо прекращения полномочий обособленного подразделения по начислению выплат и иных вознаграждений в пользу физических лиц по месту нахождения такого обособленного подразделения;</w:t>
      </w:r>
    </w:p>
    <w:p w:rsidR="00B803F9" w:rsidRDefault="00B803F9" w:rsidP="00B803F9">
      <w:pPr>
        <w:pStyle w:val="ConsPlusNormal"/>
        <w:ind w:firstLine="540"/>
        <w:jc w:val="both"/>
      </w:pPr>
      <w:r>
        <w:t>в) для регистрации (снятия с регистрационного учета) страхователей в связи с изменением места нахождения страхователя:</w:t>
      </w:r>
    </w:p>
    <w:p w:rsidR="00B803F9" w:rsidRDefault="00B803F9" w:rsidP="00B803F9">
      <w:pPr>
        <w:pStyle w:val="ConsPlusNormal"/>
        <w:ind w:firstLine="540"/>
        <w:jc w:val="both"/>
      </w:pPr>
      <w:r>
        <w:t>на личном приеме - заявление о регистрации;</w:t>
      </w:r>
    </w:p>
    <w:p w:rsidR="00B803F9" w:rsidRDefault="00B803F9" w:rsidP="00B803F9">
      <w:pPr>
        <w:pStyle w:val="ConsPlusNormal"/>
        <w:ind w:firstLine="540"/>
        <w:jc w:val="both"/>
      </w:pPr>
      <w:r>
        <w:t>через Единый портал - заявление о регистрации;</w:t>
      </w:r>
    </w:p>
    <w:p w:rsidR="00B803F9" w:rsidRDefault="00B803F9" w:rsidP="00B803F9">
      <w:pPr>
        <w:pStyle w:val="ConsPlusNormal"/>
        <w:ind w:firstLine="540"/>
        <w:jc w:val="both"/>
      </w:pPr>
      <w:r>
        <w:t>почтовым отправлением - заявление о регистрации.</w:t>
      </w:r>
    </w:p>
    <w:p w:rsidR="00B803F9" w:rsidRDefault="00B803F9" w:rsidP="00B803F9">
      <w:pPr>
        <w:pStyle w:val="ConsPlusNormal"/>
        <w:ind w:firstLine="540"/>
        <w:jc w:val="both"/>
      </w:pPr>
      <w:r>
        <w:t>В случае представления заявления о регистрации уполномоченным представителем страхователя предъявляется документ, подтверждающий соответствующие полномочия</w:t>
      </w:r>
    </w:p>
    <w:p w:rsidR="00B803F9" w:rsidRDefault="00B803F9" w:rsidP="00B803F9">
      <w:pPr>
        <w:pStyle w:val="ConsPlusNormal"/>
        <w:ind w:firstLine="540"/>
        <w:jc w:val="both"/>
      </w:pPr>
      <w:r>
        <w:t xml:space="preserve">Копии документов, представляемых в территориальный орган Фонда, должны быть заверены в установленном </w:t>
      </w:r>
      <w:hyperlink r:id="rId4" w:history="1">
        <w:r w:rsidRPr="007F2B42">
          <w:t>законодательством</w:t>
        </w:r>
      </w:hyperlink>
      <w:r w:rsidRPr="007F2B42">
        <w:t xml:space="preserve"> </w:t>
      </w:r>
      <w:r>
        <w:t>Российской Федерации порядке. При направлении документов через организацию почтовой связи подлинники документов не направляются.</w:t>
      </w:r>
    </w:p>
    <w:p w:rsidR="00B803F9" w:rsidRDefault="00B803F9" w:rsidP="00B803F9">
      <w:pPr>
        <w:pStyle w:val="ConsPlusNormal"/>
        <w:ind w:firstLine="540"/>
        <w:jc w:val="both"/>
      </w:pPr>
      <w:r>
        <w:t>Заявитель может по своей инициативе представить в территориальный орган Фонда копии соответствующих документов, необходимых:</w:t>
      </w:r>
    </w:p>
    <w:p w:rsidR="00B803F9" w:rsidRDefault="00B803F9" w:rsidP="00B803F9">
      <w:pPr>
        <w:pStyle w:val="ConsPlusNormal"/>
        <w:ind w:firstLine="540"/>
        <w:jc w:val="both"/>
      </w:pPr>
      <w:r>
        <w:t xml:space="preserve">а) для регистрации страхователя - свидетельства о государственной регистрации юридического лица; свидетельства о постановке на учет в налоговом органе юридического лица; уведомления о постановке на учет в налоговом органе по месту нахождения обособленного подразделения; документов, подтверждающих виды экономической деятельности, осуществляемой юридическим лицом по месту нахождения обособленного подразделения; документа, содержащего информацию об органе, зарегистрировавшем иностранную организацию, </w:t>
      </w:r>
      <w:r>
        <w:lastRenderedPageBreak/>
        <w:t>регистрационном номере, дате и месте регистрации; документа, подтверждающего постановку на налоговый учет в Российской Федерации обособленного подразделения иностранной организации (для иностранной организации);</w:t>
      </w:r>
    </w:p>
    <w:p w:rsidR="00B803F9" w:rsidRDefault="00B803F9" w:rsidP="00B803F9">
      <w:pPr>
        <w:pStyle w:val="ConsPlusNormal"/>
        <w:ind w:firstLine="540"/>
        <w:jc w:val="both"/>
      </w:pPr>
      <w:r>
        <w:t>б) для снятия с регистрационного учета - решения юридического лица о ликвидации обособленного подразделения;</w:t>
      </w:r>
    </w:p>
    <w:p w:rsidR="00B803F9" w:rsidRDefault="00B803F9" w:rsidP="00B803F9">
      <w:pPr>
        <w:pStyle w:val="ConsPlusNormal"/>
        <w:ind w:firstLine="540"/>
        <w:jc w:val="both"/>
      </w:pPr>
      <w:r>
        <w:t>в) для регистрации (снятия с регистрационного учета) страхователя в связи с изменением места нахождения - документов, подтверждающих изменение места нахождения обособленного подразделения юридического лица (уведомление о постановке на учет в налоговом органе по новому месту нахождения обособленного подразделения юридического лица).</w:t>
      </w:r>
    </w:p>
    <w:p w:rsidR="00B803F9" w:rsidRDefault="00B803F9" w:rsidP="00B803F9">
      <w:pPr>
        <w:pStyle w:val="ConsPlusNormal"/>
        <w:ind w:firstLine="540"/>
        <w:jc w:val="both"/>
      </w:pPr>
      <w:r>
        <w:t xml:space="preserve">Заявления о предоставлении государственной услуги и документы могут быть представлены заявителем в территориальный орган Фонда лично, через многофункциональный </w:t>
      </w:r>
      <w:proofErr w:type="gramStart"/>
      <w:r>
        <w:t>центр,,</w:t>
      </w:r>
      <w:proofErr w:type="gramEnd"/>
      <w:r>
        <w:t xml:space="preserve"> направлены почтовым отправлением или в электронной форме через ЕПГУ. </w:t>
      </w:r>
    </w:p>
    <w:p w:rsidR="00003F61" w:rsidRDefault="00003F61">
      <w:bookmarkStart w:id="0" w:name="_GoBack"/>
      <w:bookmarkEnd w:id="0"/>
    </w:p>
    <w:sectPr w:rsidR="00003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B44"/>
    <w:rsid w:val="00003F61"/>
    <w:rsid w:val="00270B44"/>
    <w:rsid w:val="00B8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E4DBEC-B869-4F71-990A-F1F564DE9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03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803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AD88D0BA70F6CAC30021E8E3FE9A6F9A1B5AB7E4C07F6D88BDB120098C936C9FC1BBD733058954512D8BC71E33510301600088D6BA6214AE1v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4110</Characters>
  <Application>Microsoft Office Word</Application>
  <DocSecurity>0</DocSecurity>
  <Lines>34</Lines>
  <Paragraphs>9</Paragraphs>
  <ScaleCrop>false</ScaleCrop>
  <Company/>
  <LinksUpToDate>false</LinksUpToDate>
  <CharactersWithSpaces>4822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Татьяна Валериевна</dc:creator>
  <cp:keywords/>
  <dc:description/>
  <cp:lastModifiedBy>Соколова Татьяна Валериевна</cp:lastModifiedBy>
  <cp:revision>2</cp:revision>
  <dcterms:created xsi:type="dcterms:W3CDTF">2019-08-13T05:27:00Z</dcterms:created>
  <dcterms:modified xsi:type="dcterms:W3CDTF">2019-08-13T05:27:00Z</dcterms:modified>
</cp:coreProperties>
</file>